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FDDD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Eco-Schools Action Plan </w:t>
      </w:r>
    </w:p>
    <w:p w14:paraId="0D2CECBE" w14:textId="66F38C27" w:rsidR="00C80C45" w:rsidRDefault="00C80C45" w:rsidP="00C80C45">
      <w:pPr>
        <w:pStyle w:val="Title"/>
        <w:tabs>
          <w:tab w:val="left" w:pos="6315"/>
        </w:tabs>
        <w:jc w:val="left"/>
        <w:rPr>
          <w:rFonts w:ascii="Arial" w:hAnsi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C13E49E" wp14:editId="42363AF2">
                <wp:simplePos x="0" y="0"/>
                <wp:positionH relativeFrom="column">
                  <wp:posOffset>7620000</wp:posOffset>
                </wp:positionH>
                <wp:positionV relativeFrom="paragraph">
                  <wp:posOffset>121920</wp:posOffset>
                </wp:positionV>
                <wp:extent cx="1476375" cy="8667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FD2FA" w14:textId="77777777" w:rsidR="00C80C45" w:rsidRDefault="00C80C45" w:rsidP="00C80C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Keep an eye on progress throughout the year, perhaps you could use a traffic light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E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9.6pt;width:116.25pt;height:6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" stroked="f">
                <v:textbox>
                  <w:txbxContent>
                    <w:p w14:paraId="2EFFD2FA" w14:textId="77777777" w:rsidR="00C80C45" w:rsidRDefault="00C80C45" w:rsidP="00C80C4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Keep an eye on progress throughout the year, perhaps you could use a traffic light system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</w:rPr>
        <w:t>School name:</w:t>
      </w:r>
      <w:r w:rsidR="002E2F59">
        <w:rPr>
          <w:rFonts w:ascii="Arial" w:hAnsi="Arial"/>
          <w:sz w:val="28"/>
        </w:rPr>
        <w:t xml:space="preserve"> Cookstown Primary School</w:t>
      </w:r>
      <w:r>
        <w:rPr>
          <w:rFonts w:ascii="Arial" w:hAnsi="Arial"/>
          <w:sz w:val="28"/>
        </w:rPr>
        <w:tab/>
      </w:r>
    </w:p>
    <w:p w14:paraId="0F82E668" w14:textId="395FB01E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5801C93" wp14:editId="0ED4F1E5">
            <wp:simplePos x="0" y="0"/>
            <wp:positionH relativeFrom="column">
              <wp:posOffset>9020175</wp:posOffset>
            </wp:positionH>
            <wp:positionV relativeFrom="paragraph">
              <wp:posOffset>41275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</w:rPr>
        <w:t>Eco-Schools Topic</w:t>
      </w:r>
      <w:r w:rsidR="00081999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:</w:t>
      </w:r>
      <w:r w:rsidR="00D33DD0">
        <w:rPr>
          <w:rFonts w:ascii="Arial" w:hAnsi="Arial"/>
          <w:sz w:val="36"/>
        </w:rPr>
        <w:t xml:space="preserve"> </w:t>
      </w:r>
      <w:r w:rsidR="002E2F59" w:rsidRPr="002E2F59">
        <w:rPr>
          <w:rFonts w:ascii="Arial" w:hAnsi="Arial"/>
          <w:sz w:val="28"/>
          <w:szCs w:val="28"/>
        </w:rPr>
        <w:t>Good Health and Well-being</w:t>
      </w:r>
    </w:p>
    <w:p w14:paraId="2BCDCBCB" w14:textId="5E2EB158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Date range of this plan:</w:t>
      </w:r>
      <w:r w:rsidR="002E2F59">
        <w:rPr>
          <w:rFonts w:ascii="Arial" w:hAnsi="Arial"/>
          <w:sz w:val="28"/>
        </w:rPr>
        <w:t xml:space="preserve"> 2022-2023</w:t>
      </w:r>
      <w:r>
        <w:rPr>
          <w:rFonts w:ascii="Arial" w:hAnsi="Arial"/>
          <w:sz w:val="36"/>
        </w:rPr>
        <w:tab/>
      </w:r>
    </w:p>
    <w:p w14:paraId="11100470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</w:p>
    <w:p w14:paraId="2E87006D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Our overall aim(s) for this Topic: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tbl>
      <w:tblPr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8"/>
      </w:tblGrid>
      <w:tr w:rsidR="00C80C45" w14:paraId="781BE21F" w14:textId="77777777" w:rsidTr="00351FB9">
        <w:trPr>
          <w:trHeight w:val="610"/>
        </w:trPr>
        <w:tc>
          <w:tcPr>
            <w:tcW w:w="1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0DF" w14:textId="5353A0CC" w:rsidR="00C80C45" w:rsidRDefault="002E2F59">
            <w:pPr>
              <w:spacing w:before="120" w:after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 w:rsidR="00954395">
              <w:rPr>
                <w:rFonts w:ascii="Arial" w:hAnsi="Arial"/>
                <w:b/>
              </w:rPr>
              <w:t>o encourage healthy living in school and at home</w:t>
            </w:r>
            <w:r>
              <w:rPr>
                <w:rFonts w:ascii="Arial" w:hAnsi="Arial"/>
                <w:b/>
              </w:rPr>
              <w:t>.</w:t>
            </w:r>
          </w:p>
        </w:tc>
      </w:tr>
    </w:tbl>
    <w:p w14:paraId="60BEB86B" w14:textId="77777777" w:rsidR="00C80C45" w:rsidRDefault="00C80C45" w:rsidP="00C80C45">
      <w:pPr>
        <w:rPr>
          <w:rFonts w:ascii="Futura Bk BT" w:hAnsi="Futura Bk BT"/>
          <w:vanish/>
          <w:sz w:val="24"/>
          <w:szCs w:val="20"/>
        </w:rPr>
      </w:pPr>
    </w:p>
    <w:p w14:paraId="0FB5D623" w14:textId="77777777" w:rsidR="00FA43CB" w:rsidRDefault="00B24CDD"/>
    <w:tbl>
      <w:tblPr>
        <w:tblStyle w:val="TableGrid"/>
        <w:tblpPr w:leftFromText="180" w:rightFromText="180" w:vertAnchor="text" w:horzAnchor="margin" w:tblpY="91"/>
        <w:tblW w:w="13697" w:type="dxa"/>
        <w:tblLook w:val="04A0" w:firstRow="1" w:lastRow="0" w:firstColumn="1" w:lastColumn="0" w:noHBand="0" w:noVBand="1"/>
      </w:tblPr>
      <w:tblGrid>
        <w:gridCol w:w="1739"/>
        <w:gridCol w:w="2469"/>
        <w:gridCol w:w="1966"/>
        <w:gridCol w:w="1571"/>
        <w:gridCol w:w="2976"/>
        <w:gridCol w:w="2976"/>
      </w:tblGrid>
      <w:tr w:rsidR="00E5437E" w:rsidRPr="008C516A" w14:paraId="7D9F1F40" w14:textId="2E8FCD19" w:rsidTr="00B24CDD">
        <w:trPr>
          <w:trHeight w:val="467"/>
        </w:trPr>
        <w:tc>
          <w:tcPr>
            <w:tcW w:w="1739" w:type="dxa"/>
            <w:shd w:val="clear" w:color="auto" w:fill="70AD47" w:themeFill="accent6"/>
          </w:tcPr>
          <w:p w14:paraId="4DE4BA75" w14:textId="22CDB14B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Problem Statement</w:t>
            </w:r>
          </w:p>
        </w:tc>
        <w:tc>
          <w:tcPr>
            <w:tcW w:w="2469" w:type="dxa"/>
            <w:shd w:val="clear" w:color="auto" w:fill="70AD47" w:themeFill="accent6"/>
          </w:tcPr>
          <w:p w14:paraId="5AD1E7C1" w14:textId="77777777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 that can address the problem</w:t>
            </w:r>
          </w:p>
        </w:tc>
        <w:tc>
          <w:tcPr>
            <w:tcW w:w="0" w:type="auto"/>
            <w:shd w:val="clear" w:color="auto" w:fill="70AD47" w:themeFill="accent6"/>
          </w:tcPr>
          <w:p w14:paraId="41B4BB5E" w14:textId="7F096B35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How will you target the problem? </w:t>
            </w:r>
          </w:p>
        </w:tc>
        <w:tc>
          <w:tcPr>
            <w:tcW w:w="1562" w:type="dxa"/>
            <w:shd w:val="clear" w:color="auto" w:fill="70AD47" w:themeFill="accent6"/>
          </w:tcPr>
          <w:p w14:paraId="59FA20FF" w14:textId="56BE989F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Timescale</w:t>
            </w:r>
          </w:p>
        </w:tc>
        <w:tc>
          <w:tcPr>
            <w:tcW w:w="2976" w:type="dxa"/>
            <w:shd w:val="clear" w:color="auto" w:fill="70AD47" w:themeFill="accent6"/>
          </w:tcPr>
          <w:p w14:paraId="4D84E056" w14:textId="519E2D45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Did you achieve your target? </w:t>
            </w:r>
          </w:p>
        </w:tc>
        <w:tc>
          <w:tcPr>
            <w:tcW w:w="2976" w:type="dxa"/>
            <w:shd w:val="clear" w:color="auto" w:fill="70AD47" w:themeFill="accent6"/>
          </w:tcPr>
          <w:p w14:paraId="5DBC1524" w14:textId="771DA8D1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What improvements could be made in future? </w:t>
            </w:r>
          </w:p>
        </w:tc>
      </w:tr>
      <w:tr w:rsidR="00D33DD0" w:rsidRPr="00FB639B" w14:paraId="048D6556" w14:textId="7C2F6DED" w:rsidTr="00B24CDD">
        <w:trPr>
          <w:trHeight w:val="966"/>
        </w:trPr>
        <w:tc>
          <w:tcPr>
            <w:tcW w:w="1739" w:type="dxa"/>
          </w:tcPr>
          <w:p w14:paraId="07E46B05" w14:textId="4A68240C" w:rsidR="00D33DD0" w:rsidRPr="00FE3920" w:rsidRDefault="002E2F59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</w:t>
            </w:r>
            <w:r w:rsidR="00954395">
              <w:rPr>
                <w:sz w:val="18"/>
                <w:szCs w:val="18"/>
              </w:rPr>
              <w:t>healthy snacks being brought into school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9" w:type="dxa"/>
          </w:tcPr>
          <w:p w14:paraId="0F79F89F" w14:textId="5304847B" w:rsidR="00D33DD0" w:rsidRPr="002E2F59" w:rsidRDefault="002E2F59" w:rsidP="002E2F59">
            <w:pPr>
              <w:rPr>
                <w:sz w:val="18"/>
                <w:szCs w:val="18"/>
              </w:rPr>
            </w:pPr>
            <w:r w:rsidRPr="002E2F59">
              <w:rPr>
                <w:sz w:val="18"/>
                <w:szCs w:val="18"/>
              </w:rPr>
              <w:t>Powe</w:t>
            </w:r>
            <w:r>
              <w:rPr>
                <w:sz w:val="18"/>
                <w:szCs w:val="18"/>
              </w:rPr>
              <w:t>r</w:t>
            </w:r>
            <w:r w:rsidRPr="002E2F59">
              <w:rPr>
                <w:sz w:val="18"/>
                <w:szCs w:val="18"/>
              </w:rPr>
              <w:t>Point</w:t>
            </w:r>
            <w:r w:rsidR="00954395" w:rsidRPr="002E2F59">
              <w:rPr>
                <w:sz w:val="18"/>
                <w:szCs w:val="18"/>
              </w:rPr>
              <w:t xml:space="preserve"> on healthy eating</w:t>
            </w:r>
          </w:p>
          <w:p w14:paraId="10D6F10F" w14:textId="02DBDB1D" w:rsidR="00FF68C6" w:rsidRDefault="00FF68C6" w:rsidP="008D4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posters displayed</w:t>
            </w:r>
            <w:r w:rsidR="002E2F59">
              <w:rPr>
                <w:sz w:val="18"/>
                <w:szCs w:val="18"/>
              </w:rPr>
              <w:t>.</w:t>
            </w:r>
          </w:p>
          <w:p w14:paraId="60EA4EB2" w14:textId="5E5D37ED" w:rsidR="005418F9" w:rsidRPr="00D33DD0" w:rsidRDefault="002E2F59" w:rsidP="008D4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5418F9">
              <w:rPr>
                <w:sz w:val="18"/>
                <w:szCs w:val="18"/>
              </w:rPr>
              <w:t xml:space="preserve">ncourage children to </w:t>
            </w:r>
            <w:r>
              <w:rPr>
                <w:sz w:val="18"/>
                <w:szCs w:val="18"/>
              </w:rPr>
              <w:t>bring</w:t>
            </w:r>
            <w:r w:rsidR="005418F9">
              <w:rPr>
                <w:sz w:val="18"/>
                <w:szCs w:val="18"/>
              </w:rPr>
              <w:t xml:space="preserve"> in a healthy snack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CCC22B1" w14:textId="6F5B3301" w:rsidR="00D33DD0" w:rsidRDefault="002E2F59" w:rsidP="00CE7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</w:t>
            </w:r>
            <w:r w:rsidR="00954395">
              <w:rPr>
                <w:sz w:val="18"/>
                <w:szCs w:val="18"/>
              </w:rPr>
              <w:t xml:space="preserve"> prepared by a year group and delivered in assembly</w:t>
            </w:r>
            <w:r>
              <w:rPr>
                <w:sz w:val="18"/>
                <w:szCs w:val="18"/>
              </w:rPr>
              <w:t>.</w:t>
            </w:r>
          </w:p>
          <w:p w14:paraId="29D8C3BC" w14:textId="3131780C" w:rsidR="00954395" w:rsidRDefault="002E2F59" w:rsidP="00CE7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954395">
              <w:rPr>
                <w:sz w:val="18"/>
                <w:szCs w:val="18"/>
              </w:rPr>
              <w:t>ealthy eating day</w:t>
            </w:r>
          </w:p>
          <w:p w14:paraId="4A3F11CB" w14:textId="2C08DB03" w:rsidR="00FF68C6" w:rsidRPr="00CE7C13" w:rsidRDefault="00FF68C6" w:rsidP="00CE7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posters made</w:t>
            </w:r>
            <w:r w:rsidR="002E2F59">
              <w:rPr>
                <w:sz w:val="18"/>
                <w:szCs w:val="18"/>
              </w:rPr>
              <w:t xml:space="preserve"> for each year group.</w:t>
            </w:r>
          </w:p>
          <w:p w14:paraId="17D9DF21" w14:textId="177AC5C5" w:rsidR="00D33DD0" w:rsidRPr="005418F9" w:rsidRDefault="002E2F59" w:rsidP="00541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418F9">
              <w:rPr>
                <w:sz w:val="18"/>
                <w:szCs w:val="18"/>
              </w:rPr>
              <w:t>ossible tick sheet to check for healthy break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14:paraId="7EED8462" w14:textId="135C80BF" w:rsidR="00D33DD0" w:rsidRDefault="002E2F59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E7C13">
              <w:rPr>
                <w:sz w:val="18"/>
                <w:szCs w:val="18"/>
              </w:rPr>
              <w:t>hole school year</w:t>
            </w:r>
            <w:r>
              <w:rPr>
                <w:sz w:val="18"/>
                <w:szCs w:val="18"/>
              </w:rPr>
              <w:t>.</w:t>
            </w:r>
          </w:p>
          <w:p w14:paraId="1C800192" w14:textId="77777777" w:rsidR="00D33DD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CDFB8D8" w14:textId="77777777" w:rsidR="005418F9" w:rsidRDefault="005418F9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F1BFAF4" w14:textId="77777777" w:rsidR="005418F9" w:rsidRDefault="005418F9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2E6C0E7" w14:textId="77777777" w:rsidR="005418F9" w:rsidRDefault="005418F9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AFD2E0F" w14:textId="5EC3E06C" w:rsidR="005418F9" w:rsidRPr="00FE3920" w:rsidRDefault="002E2F59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5418F9">
              <w:rPr>
                <w:sz w:val="18"/>
                <w:szCs w:val="18"/>
              </w:rPr>
              <w:t>hole school year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C51AE03" w14:textId="47EC3381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49F02A9C" w14:textId="037548BF" w:rsidR="008D4ED4" w:rsidRPr="00FE3920" w:rsidRDefault="008D4ED4" w:rsidP="008D4ED4">
            <w:pPr>
              <w:rPr>
                <w:sz w:val="18"/>
                <w:szCs w:val="18"/>
              </w:rPr>
            </w:pPr>
          </w:p>
          <w:p w14:paraId="4299113D" w14:textId="4B80A6CB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418F9" w:rsidRPr="00FB639B" w14:paraId="3B1857F3" w14:textId="77777777" w:rsidTr="00B24CDD">
        <w:trPr>
          <w:trHeight w:val="966"/>
        </w:trPr>
        <w:tc>
          <w:tcPr>
            <w:tcW w:w="1739" w:type="dxa"/>
          </w:tcPr>
          <w:p w14:paraId="1738C3ED" w14:textId="183BCBF6" w:rsidR="005418F9" w:rsidRDefault="002E2F59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5418F9">
              <w:rPr>
                <w:sz w:val="18"/>
                <w:szCs w:val="18"/>
              </w:rPr>
              <w:t>oo much time spent on electronic devices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9" w:type="dxa"/>
          </w:tcPr>
          <w:p w14:paraId="77C12B0B" w14:textId="545190D4" w:rsidR="005418F9" w:rsidRDefault="002E2F59" w:rsidP="008D4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‘G</w:t>
            </w:r>
            <w:r w:rsidR="005418F9">
              <w:rPr>
                <w:sz w:val="18"/>
                <w:szCs w:val="18"/>
              </w:rPr>
              <w:t xml:space="preserve">reen </w:t>
            </w:r>
            <w:r>
              <w:rPr>
                <w:sz w:val="18"/>
                <w:szCs w:val="18"/>
              </w:rPr>
              <w:t>D</w:t>
            </w:r>
            <w:r w:rsidR="005418F9">
              <w:rPr>
                <w:sz w:val="18"/>
                <w:szCs w:val="18"/>
              </w:rPr>
              <w:t>ay</w:t>
            </w:r>
            <w:r>
              <w:rPr>
                <w:sz w:val="18"/>
                <w:szCs w:val="18"/>
              </w:rPr>
              <w:t>’ during which we</w:t>
            </w:r>
            <w:r w:rsidR="005418F9">
              <w:rPr>
                <w:sz w:val="18"/>
                <w:szCs w:val="18"/>
              </w:rPr>
              <w:t xml:space="preserve"> stay off electronic devices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89D3DEE" w14:textId="1E64C979" w:rsidR="005418F9" w:rsidRDefault="002E2F59" w:rsidP="00CE7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5418F9">
              <w:rPr>
                <w:sz w:val="18"/>
                <w:szCs w:val="18"/>
              </w:rPr>
              <w:t xml:space="preserve">hole school </w:t>
            </w:r>
            <w:r>
              <w:rPr>
                <w:sz w:val="18"/>
                <w:szCs w:val="18"/>
              </w:rPr>
              <w:t xml:space="preserve">has </w:t>
            </w:r>
            <w:r w:rsidR="005418F9">
              <w:rPr>
                <w:sz w:val="18"/>
                <w:szCs w:val="18"/>
              </w:rPr>
              <w:t>a hobby/exercise day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14:paraId="535DB3E5" w14:textId="29D8B69E" w:rsidR="005418F9" w:rsidRDefault="005418F9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day</w:t>
            </w:r>
            <w:r w:rsidR="002E2F59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4CCB2943" w14:textId="77777777" w:rsidR="005418F9" w:rsidRDefault="005418F9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8FADDB6" w14:textId="77777777" w:rsidR="005418F9" w:rsidRPr="00FE3920" w:rsidRDefault="005418F9" w:rsidP="008D4ED4">
            <w:pPr>
              <w:rPr>
                <w:sz w:val="18"/>
                <w:szCs w:val="18"/>
              </w:rPr>
            </w:pPr>
          </w:p>
        </w:tc>
      </w:tr>
      <w:tr w:rsidR="00EB6226" w:rsidRPr="00FB639B" w14:paraId="57844492" w14:textId="77777777" w:rsidTr="00B24CDD">
        <w:trPr>
          <w:trHeight w:val="966"/>
        </w:trPr>
        <w:tc>
          <w:tcPr>
            <w:tcW w:w="1739" w:type="dxa"/>
          </w:tcPr>
          <w:p w14:paraId="278EA11A" w14:textId="7F2E39DF" w:rsidR="00EB6226" w:rsidRPr="00FE3920" w:rsidRDefault="002E2F59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954395">
              <w:rPr>
                <w:sz w:val="18"/>
                <w:szCs w:val="18"/>
              </w:rPr>
              <w:t>ot enough exercise</w:t>
            </w:r>
          </w:p>
        </w:tc>
        <w:tc>
          <w:tcPr>
            <w:tcW w:w="2469" w:type="dxa"/>
          </w:tcPr>
          <w:p w14:paraId="25C71DDE" w14:textId="322B542A" w:rsidR="00EB6226" w:rsidRPr="00D33DD0" w:rsidRDefault="002E2F59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5418F9">
              <w:rPr>
                <w:sz w:val="18"/>
                <w:szCs w:val="18"/>
              </w:rPr>
              <w:t>eekly</w:t>
            </w:r>
            <w:r>
              <w:rPr>
                <w:sz w:val="18"/>
                <w:szCs w:val="18"/>
              </w:rPr>
              <w:t>,</w:t>
            </w:r>
            <w:r w:rsidR="00954395">
              <w:rPr>
                <w:sz w:val="18"/>
                <w:szCs w:val="18"/>
              </w:rPr>
              <w:t xml:space="preserve"> by each class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5EFE713" w14:textId="6F1E5928" w:rsidR="00DF5B61" w:rsidRDefault="002E2F59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5637A">
              <w:rPr>
                <w:sz w:val="18"/>
                <w:szCs w:val="18"/>
              </w:rPr>
              <w:t>eekly jog</w:t>
            </w:r>
            <w:r w:rsidR="00954395">
              <w:rPr>
                <w:sz w:val="18"/>
                <w:szCs w:val="18"/>
              </w:rPr>
              <w:t xml:space="preserve"> undertaken by each class</w:t>
            </w:r>
            <w:r>
              <w:rPr>
                <w:sz w:val="18"/>
                <w:szCs w:val="18"/>
              </w:rPr>
              <w:t>,</w:t>
            </w:r>
            <w:r w:rsidR="00954395">
              <w:rPr>
                <w:sz w:val="18"/>
                <w:szCs w:val="18"/>
              </w:rPr>
              <w:t xml:space="preserve"> once a week</w:t>
            </w:r>
            <w:r>
              <w:rPr>
                <w:sz w:val="18"/>
                <w:szCs w:val="18"/>
              </w:rPr>
              <w:t>.</w:t>
            </w:r>
          </w:p>
          <w:p w14:paraId="62D182B2" w14:textId="5D416E24" w:rsidR="00D5637A" w:rsidRPr="00D33DD0" w:rsidRDefault="002E2F59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D5637A">
              <w:rPr>
                <w:sz w:val="18"/>
                <w:szCs w:val="18"/>
              </w:rPr>
              <w:t>utdoor picnic for whole school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14:paraId="50A4BB6F" w14:textId="1B85828D" w:rsidR="00EB6226" w:rsidRDefault="002E2F59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F5B61">
              <w:rPr>
                <w:sz w:val="18"/>
                <w:szCs w:val="18"/>
              </w:rPr>
              <w:t>hole school year</w:t>
            </w:r>
            <w:r>
              <w:rPr>
                <w:sz w:val="18"/>
                <w:szCs w:val="18"/>
              </w:rPr>
              <w:t>.</w:t>
            </w:r>
          </w:p>
          <w:p w14:paraId="4A96D06B" w14:textId="77777777" w:rsidR="00D5637A" w:rsidRDefault="00D5637A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8A10577" w14:textId="77777777" w:rsidR="00D5637A" w:rsidRDefault="00D5637A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A8FD795" w14:textId="6BEE239A" w:rsidR="00D5637A" w:rsidRPr="00FE3920" w:rsidRDefault="00D5637A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2E2F59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1B4E3EB5" w14:textId="5E76BC7A" w:rsidR="00EB6226" w:rsidRPr="00FE3920" w:rsidRDefault="00D33DD0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23C8557C" w14:textId="2A9EDCD2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EB6226" w:rsidRPr="00FB639B" w14:paraId="07C82AD8" w14:textId="77777777" w:rsidTr="00B24CDD">
        <w:trPr>
          <w:trHeight w:val="966"/>
        </w:trPr>
        <w:tc>
          <w:tcPr>
            <w:tcW w:w="1739" w:type="dxa"/>
          </w:tcPr>
          <w:p w14:paraId="4E7ABB3A" w14:textId="68C9288F" w:rsidR="00EB6226" w:rsidRPr="00FE3920" w:rsidRDefault="002E2F59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</w:t>
            </w:r>
            <w:r w:rsidR="00FF68C6">
              <w:rPr>
                <w:sz w:val="18"/>
                <w:szCs w:val="18"/>
              </w:rPr>
              <w:t>ears/lack of confidence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9" w:type="dxa"/>
          </w:tcPr>
          <w:p w14:paraId="7AF4853F" w14:textId="63C87D19" w:rsidR="00EB6226" w:rsidRDefault="002E2F59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F68C6">
              <w:rPr>
                <w:sz w:val="18"/>
                <w:szCs w:val="18"/>
              </w:rPr>
              <w:t>indfulness</w:t>
            </w:r>
            <w:r>
              <w:rPr>
                <w:sz w:val="18"/>
                <w:szCs w:val="18"/>
              </w:rPr>
              <w:t>.</w:t>
            </w:r>
          </w:p>
          <w:p w14:paraId="556D7D21" w14:textId="10082130" w:rsidR="00FF68C6" w:rsidRPr="00D33DD0" w:rsidRDefault="002E2F59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F68C6">
              <w:rPr>
                <w:sz w:val="18"/>
                <w:szCs w:val="18"/>
              </w:rPr>
              <w:t>onfidence building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4664BC1" w14:textId="26F76890" w:rsidR="00EB6226" w:rsidRPr="00FE3920" w:rsidRDefault="002E2F59" w:rsidP="008D4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F68C6">
              <w:rPr>
                <w:sz w:val="18"/>
                <w:szCs w:val="18"/>
              </w:rPr>
              <w:t>essons on mindfulness, yoga, resilience, kindness, (giving compliments)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14:paraId="4375131D" w14:textId="6A8F8C3C" w:rsidR="00EB6226" w:rsidRPr="00FE3920" w:rsidRDefault="002E2F59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F68C6">
              <w:rPr>
                <w:sz w:val="18"/>
                <w:szCs w:val="18"/>
              </w:rPr>
              <w:t>hole school year</w:t>
            </w:r>
          </w:p>
        </w:tc>
        <w:tc>
          <w:tcPr>
            <w:tcW w:w="2976" w:type="dxa"/>
          </w:tcPr>
          <w:p w14:paraId="7D6B1DDE" w14:textId="7E0FDFD9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165C1CA" w14:textId="120D8345" w:rsidR="00D33DD0" w:rsidRPr="00FE3920" w:rsidRDefault="00D33DD0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8C38C4E" w14:textId="742E6DD5" w:rsidR="00C80C45" w:rsidRDefault="00C80C45" w:rsidP="00C80C45">
      <w:pPr>
        <w:rPr>
          <w:rFonts w:ascii="Arial" w:hAnsi="Arial"/>
          <w:b/>
          <w:sz w:val="28"/>
          <w:szCs w:val="28"/>
        </w:rPr>
      </w:pPr>
    </w:p>
    <w:p w14:paraId="34386C61" w14:textId="780682E5" w:rsidR="00351FB9" w:rsidRPr="00351FB9" w:rsidRDefault="00351FB9" w:rsidP="00C80C45">
      <w:pPr>
        <w:rPr>
          <w:rFonts w:ascii="Arial" w:hAnsi="Arial"/>
          <w:b/>
          <w:bCs/>
          <w:sz w:val="32"/>
        </w:rPr>
      </w:pPr>
      <w:r w:rsidRPr="00351FB9">
        <w:rPr>
          <w:rFonts w:ascii="Arial" w:hAnsi="Arial"/>
          <w:b/>
          <w:bCs/>
          <w:sz w:val="32"/>
        </w:rPr>
        <w:t>UN Sustainable Development Goals</w:t>
      </w:r>
    </w:p>
    <w:p w14:paraId="09E43964" w14:textId="77777777" w:rsidR="00351FB9" w:rsidRDefault="00351FB9" w:rsidP="00351FB9">
      <w:pPr>
        <w:pStyle w:val="Title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more information about the SDGs please visit </w:t>
      </w:r>
      <w:hyperlink r:id="rId9" w:history="1">
        <w:r w:rsidRPr="00333B8A">
          <w:rPr>
            <w:rStyle w:val="Hyperlink"/>
            <w:rFonts w:ascii="Arial" w:hAnsi="Arial"/>
            <w:sz w:val="28"/>
          </w:rPr>
          <w:t>www.eco-schoolsni.org</w:t>
        </w:r>
      </w:hyperlink>
      <w:r>
        <w:rPr>
          <w:rFonts w:ascii="Arial" w:hAnsi="Arial"/>
          <w:sz w:val="28"/>
        </w:rPr>
        <w:t xml:space="preserve"> “About Us” section.</w:t>
      </w:r>
    </w:p>
    <w:p w14:paraId="2CD887F3" w14:textId="77777777" w:rsidR="00351FB9" w:rsidRDefault="00351FB9" w:rsidP="00C80C45">
      <w:pPr>
        <w:rPr>
          <w:rFonts w:ascii="Arial" w:hAnsi="Arial"/>
          <w:b/>
          <w:sz w:val="28"/>
          <w:szCs w:val="28"/>
        </w:rPr>
      </w:pPr>
    </w:p>
    <w:p w14:paraId="2408B0E3" w14:textId="2E5401AA" w:rsidR="00081999" w:rsidRDefault="0078002D" w:rsidP="00081999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9776" behindDoc="0" locked="0" layoutInCell="1" allowOverlap="1" wp14:anchorId="6CE32B8C" wp14:editId="06909CB3">
            <wp:simplePos x="0" y="0"/>
            <wp:positionH relativeFrom="column">
              <wp:posOffset>609600</wp:posOffset>
            </wp:positionH>
            <wp:positionV relativeFrom="paragraph">
              <wp:posOffset>6985</wp:posOffset>
            </wp:positionV>
            <wp:extent cx="6791325" cy="354838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F2B08" w14:textId="28776D48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587BB971" w14:textId="7A06FCDE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3A864D30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771C372C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38EC9392" w14:textId="113D936E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2310C48C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1B21ADC1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6425A91A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7783E0A6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6744AD0B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7698C5BE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00192BEF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6A28D14B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7630FC82" w14:textId="77777777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41BF435E" w14:textId="01A83DB5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438B4FEB" w14:textId="7B80786F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p w14:paraId="7237EC9A" w14:textId="60415F5C" w:rsidR="00351FB9" w:rsidRDefault="00351FB9" w:rsidP="00081999">
      <w:pPr>
        <w:pStyle w:val="Title"/>
        <w:jc w:val="left"/>
        <w:rPr>
          <w:rFonts w:ascii="Arial" w:hAnsi="Arial"/>
          <w:sz w:val="28"/>
        </w:rPr>
      </w:pPr>
    </w:p>
    <w:sectPr w:rsidR="00351FB9" w:rsidSect="00C80C45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D0E1" w14:textId="77777777" w:rsidR="00267726" w:rsidRDefault="00267726" w:rsidP="00C80C45">
      <w:pPr>
        <w:spacing w:after="0" w:line="240" w:lineRule="auto"/>
      </w:pPr>
      <w:r>
        <w:separator/>
      </w:r>
    </w:p>
  </w:endnote>
  <w:endnote w:type="continuationSeparator" w:id="0">
    <w:p w14:paraId="0C3C6F65" w14:textId="77777777" w:rsidR="00267726" w:rsidRDefault="00267726" w:rsidP="00C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65D" w14:textId="77777777" w:rsidR="00C80C45" w:rsidRDefault="00C80C45">
    <w:pPr>
      <w:pStyle w:val="Footer"/>
    </w:pP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Eco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-Schools North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ern Ireland is operated by Keep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Northern Ireland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Beautiful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and supported by the Department of 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Agriculture,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Environmen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t and Rural Affairs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D6F634" wp14:editId="18B01431">
          <wp:simplePos x="0" y="0"/>
          <wp:positionH relativeFrom="column">
            <wp:posOffset>-542925</wp:posOffset>
          </wp:positionH>
          <wp:positionV relativeFrom="paragraph">
            <wp:posOffset>-253365</wp:posOffset>
          </wp:positionV>
          <wp:extent cx="1783080" cy="682625"/>
          <wp:effectExtent l="0" t="0" r="762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036A8D" wp14:editId="4D42AAE3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4" name="Picture 4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0CC6D3" wp14:editId="563449CB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3" name="Picture 3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9E29" w14:textId="77777777" w:rsidR="00267726" w:rsidRDefault="00267726" w:rsidP="00C80C45">
      <w:pPr>
        <w:spacing w:after="0" w:line="240" w:lineRule="auto"/>
      </w:pPr>
      <w:r>
        <w:separator/>
      </w:r>
    </w:p>
  </w:footnote>
  <w:footnote w:type="continuationSeparator" w:id="0">
    <w:p w14:paraId="6607FF16" w14:textId="77777777" w:rsidR="00267726" w:rsidRDefault="00267726" w:rsidP="00C8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4683" w14:textId="77777777" w:rsidR="00C80C45" w:rsidRDefault="00C80C45" w:rsidP="00C80C4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A79FE7" wp14:editId="547BB16E">
          <wp:simplePos x="0" y="0"/>
          <wp:positionH relativeFrom="column">
            <wp:posOffset>6314440</wp:posOffset>
          </wp:positionH>
          <wp:positionV relativeFrom="paragraph">
            <wp:posOffset>-430530</wp:posOffset>
          </wp:positionV>
          <wp:extent cx="3251200" cy="890270"/>
          <wp:effectExtent l="0" t="0" r="635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Schoo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2AE"/>
    <w:multiLevelType w:val="hybridMultilevel"/>
    <w:tmpl w:val="C072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795C"/>
    <w:multiLevelType w:val="hybridMultilevel"/>
    <w:tmpl w:val="1E3A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B26EF"/>
    <w:multiLevelType w:val="hybridMultilevel"/>
    <w:tmpl w:val="8410E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5"/>
    <w:rsid w:val="00081999"/>
    <w:rsid w:val="00101132"/>
    <w:rsid w:val="00165D6B"/>
    <w:rsid w:val="001976C4"/>
    <w:rsid w:val="00267726"/>
    <w:rsid w:val="002E2F59"/>
    <w:rsid w:val="00332150"/>
    <w:rsid w:val="00351FB9"/>
    <w:rsid w:val="003972BC"/>
    <w:rsid w:val="005418F9"/>
    <w:rsid w:val="00633F8B"/>
    <w:rsid w:val="0078002D"/>
    <w:rsid w:val="008823D5"/>
    <w:rsid w:val="0089792E"/>
    <w:rsid w:val="008B2F45"/>
    <w:rsid w:val="008D4ED4"/>
    <w:rsid w:val="008F3392"/>
    <w:rsid w:val="00954395"/>
    <w:rsid w:val="00A7240C"/>
    <w:rsid w:val="00B24CDD"/>
    <w:rsid w:val="00C6692A"/>
    <w:rsid w:val="00C80C45"/>
    <w:rsid w:val="00CE7C13"/>
    <w:rsid w:val="00D33DD0"/>
    <w:rsid w:val="00D5637A"/>
    <w:rsid w:val="00DF5B61"/>
    <w:rsid w:val="00E5437E"/>
    <w:rsid w:val="00EB6226"/>
    <w:rsid w:val="00ED6B5B"/>
    <w:rsid w:val="00F23B6C"/>
    <w:rsid w:val="00FE2A7F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9467C"/>
  <w15:chartTrackingRefBased/>
  <w15:docId w15:val="{C86EEBAC-5F12-4C31-8649-CD02811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45"/>
    <w:pPr>
      <w:ind w:left="720"/>
      <w:contextualSpacing/>
    </w:pPr>
  </w:style>
  <w:style w:type="table" w:styleId="TableGrid">
    <w:name w:val="Table Grid"/>
    <w:basedOn w:val="TableNormal"/>
    <w:uiPriority w:val="39"/>
    <w:rsid w:val="00C8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0C45"/>
    <w:pPr>
      <w:spacing w:after="0" w:line="240" w:lineRule="auto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C80C45"/>
    <w:rPr>
      <w:rFonts w:ascii="Futura Bk BT" w:eastAsia="Times New Roman" w:hAnsi="Futura Bk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45"/>
  </w:style>
  <w:style w:type="paragraph" w:styleId="Footer">
    <w:name w:val="footer"/>
    <w:basedOn w:val="Normal"/>
    <w:link w:val="Foot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45"/>
  </w:style>
  <w:style w:type="character" w:styleId="Hyperlink">
    <w:name w:val="Hyperlink"/>
    <w:rsid w:val="00C80C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co-schoolsn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DF02-BBC4-415F-AE71-37DE37E4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Black</dc:creator>
  <cp:keywords/>
  <dc:description/>
  <cp:lastModifiedBy>C Wylie</cp:lastModifiedBy>
  <cp:revision>2</cp:revision>
  <dcterms:created xsi:type="dcterms:W3CDTF">2023-03-29T13:57:00Z</dcterms:created>
  <dcterms:modified xsi:type="dcterms:W3CDTF">2023-03-29T13:57:00Z</dcterms:modified>
</cp:coreProperties>
</file>